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C861" w14:textId="77777777" w:rsidR="002E510C" w:rsidRDefault="00AB36F2">
      <w:pPr>
        <w:jc w:val="center"/>
        <w:rPr>
          <w:b/>
        </w:rPr>
      </w:pPr>
      <w:r>
        <w:rPr>
          <w:b/>
        </w:rPr>
        <w:t>Foothill League Athletic Participation Admission Ticket</w:t>
      </w:r>
    </w:p>
    <w:p w14:paraId="1F1D28E7" w14:textId="77777777" w:rsidR="002E510C" w:rsidRDefault="002E510C">
      <w:pPr>
        <w:jc w:val="center"/>
      </w:pPr>
    </w:p>
    <w:p w14:paraId="3CB6DC8B" w14:textId="77777777" w:rsidR="002E510C" w:rsidRDefault="002E510C"/>
    <w:p w14:paraId="4E3783EE" w14:textId="77777777" w:rsidR="002E510C" w:rsidRDefault="00AB36F2"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2CD2D95" w14:textId="77777777" w:rsidR="002E510C" w:rsidRDefault="002E510C"/>
    <w:p w14:paraId="545A8B17" w14:textId="77777777" w:rsidR="002E510C" w:rsidRDefault="00AB36F2">
      <w:r>
        <w:t>Sport/Team:</w:t>
      </w:r>
    </w:p>
    <w:p w14:paraId="3096C2A7" w14:textId="77777777" w:rsidR="002E510C" w:rsidRDefault="002E510C"/>
    <w:p w14:paraId="22B65D95" w14:textId="77777777" w:rsidR="002E510C" w:rsidRDefault="00AB36F2">
      <w:r>
        <w:t>Symptoms of COVID-19 Checklist (Check or circle Yes or No for each question)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05"/>
        <w:gridCol w:w="1485"/>
        <w:gridCol w:w="1470"/>
      </w:tblGrid>
      <w:tr w:rsidR="002E510C" w14:paraId="26A0FF09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D999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temperature over 100.3 degrees?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8C75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6874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Yes</w:t>
            </w:r>
          </w:p>
        </w:tc>
      </w:tr>
      <w:tr w:rsidR="002E510C" w14:paraId="41CB056A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CE65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the chills?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AF29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BA1F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213B7D5D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784B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fever?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A557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017B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649C8451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1CAD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cough?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BBB1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3A89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5E2E1057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FC81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headache?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BBFA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3ADE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6C388FB8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491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loss of taste or smell?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8064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3B45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38BC4F2F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74E3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sore throat?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09CB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AF14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5C02B14F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8B67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diarrhea?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B346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81DD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3614EB51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FC1D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muscle pain?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CB43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A460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72B6FD17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403E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you been vomiting?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5EBE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7F28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70F76381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5A35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shortness of breath?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9106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7110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  <w:tr w:rsidR="002E510C" w14:paraId="3E58159F" w14:textId="77777777"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2CE5" w14:textId="77777777" w:rsidR="002E510C" w:rsidRDefault="00AB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you been in contact with anyone infected with COVID-19 or suspected of being infected with COVID-19?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2FB8" w14:textId="77777777" w:rsidR="002E510C" w:rsidRDefault="00AB36F2">
            <w:pPr>
              <w:widowControl w:val="0"/>
              <w:spacing w:line="240" w:lineRule="auto"/>
            </w:pPr>
            <w:r>
              <w:t xml:space="preserve">        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A094" w14:textId="77777777" w:rsidR="002E510C" w:rsidRDefault="00AB36F2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</w:tr>
    </w:tbl>
    <w:p w14:paraId="54425605" w14:textId="77777777" w:rsidR="002E510C" w:rsidRDefault="002E510C"/>
    <w:p w14:paraId="0FEACED1" w14:textId="77777777" w:rsidR="002E510C" w:rsidRDefault="002E510C"/>
    <w:p w14:paraId="3E0CE8F7" w14:textId="77777777" w:rsidR="002E510C" w:rsidRDefault="002E510C"/>
    <w:p w14:paraId="105218AF" w14:textId="77777777" w:rsidR="002E510C" w:rsidRDefault="00AB36F2">
      <w:pPr>
        <w:shd w:val="clear" w:color="auto" w:fill="FFFFFF"/>
        <w:spacing w:after="240"/>
        <w:rPr>
          <w:sz w:val="20"/>
          <w:szCs w:val="20"/>
        </w:rPr>
      </w:pPr>
      <w:r>
        <w:rPr>
          <w:rFonts w:ascii="Roboto" w:eastAsia="Roboto" w:hAnsi="Roboto" w:cs="Roboto"/>
          <w:b/>
          <w:color w:val="212529"/>
          <w:sz w:val="20"/>
          <w:szCs w:val="20"/>
        </w:rPr>
        <w:t xml:space="preserve">If you have been in close contact with someone who has or is suspected to have COVID-19, or </w:t>
      </w:r>
      <w:r>
        <w:rPr>
          <w:rFonts w:ascii="Roboto" w:eastAsia="Roboto" w:hAnsi="Roboto" w:cs="Roboto"/>
          <w:b/>
          <w:color w:val="212529"/>
          <w:sz w:val="20"/>
          <w:szCs w:val="20"/>
          <w:u w:val="single"/>
        </w:rPr>
        <w:t xml:space="preserve">you have checked YES to any of the above </w:t>
      </w:r>
      <w:r>
        <w:rPr>
          <w:rFonts w:ascii="Roboto" w:eastAsia="Roboto" w:hAnsi="Roboto" w:cs="Roboto"/>
          <w:b/>
          <w:color w:val="212529"/>
          <w:sz w:val="20"/>
          <w:szCs w:val="20"/>
        </w:rPr>
        <w:t xml:space="preserve">questions it is important for you to stay home, separate yourself from others, and monitor your health.  Please visit County of Los Angeles Public Health’s quarantine and isolation recommendations </w:t>
      </w:r>
      <w:hyperlink r:id="rId4">
        <w:r>
          <w:rPr>
            <w:rFonts w:ascii="Roboto" w:eastAsia="Roboto" w:hAnsi="Roboto" w:cs="Roboto"/>
            <w:b/>
            <w:color w:val="1155CC"/>
            <w:sz w:val="20"/>
            <w:szCs w:val="20"/>
            <w:u w:val="single"/>
          </w:rPr>
          <w:t>LAC | DPH | COVID-19 Isolation (Patient Information)</w:t>
        </w:r>
      </w:hyperlink>
    </w:p>
    <w:p w14:paraId="3889B9F5" w14:textId="77777777" w:rsidR="002E510C" w:rsidRDefault="002E510C">
      <w:pPr>
        <w:shd w:val="clear" w:color="auto" w:fill="FFFFFF"/>
        <w:spacing w:after="240"/>
      </w:pPr>
    </w:p>
    <w:p w14:paraId="16AFB151" w14:textId="77777777" w:rsidR="002E510C" w:rsidRDefault="00AB36F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</w:t>
      </w:r>
    </w:p>
    <w:p w14:paraId="6D322493" w14:textId="77777777" w:rsidR="002E510C" w:rsidRDefault="002E510C">
      <w:pPr>
        <w:shd w:val="clear" w:color="auto" w:fill="FFFFFF"/>
        <w:rPr>
          <w:sz w:val="24"/>
          <w:szCs w:val="24"/>
        </w:rPr>
      </w:pPr>
    </w:p>
    <w:p w14:paraId="37B2056D" w14:textId="77777777" w:rsidR="002E510C" w:rsidRDefault="00AB36F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</w:t>
      </w:r>
    </w:p>
    <w:p w14:paraId="43870156" w14:textId="77777777" w:rsidR="002E510C" w:rsidRDefault="002E510C">
      <w:pPr>
        <w:shd w:val="clear" w:color="auto" w:fill="FFFFFF"/>
        <w:spacing w:after="240"/>
      </w:pPr>
    </w:p>
    <w:sectPr w:rsidR="002E51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0C"/>
    <w:rsid w:val="002E510C"/>
    <w:rsid w:val="00AB36F2"/>
    <w:rsid w:val="00A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8B80"/>
  <w15:docId w15:val="{B235118B-EB34-49AA-8A8A-9DE1DF0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health.lacounty.gov/acd/ncorona2019/covidquarant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Fisher</dc:creator>
  <cp:lastModifiedBy>Autumn Wyatt</cp:lastModifiedBy>
  <cp:revision>2</cp:revision>
  <dcterms:created xsi:type="dcterms:W3CDTF">2020-10-22T22:15:00Z</dcterms:created>
  <dcterms:modified xsi:type="dcterms:W3CDTF">2020-10-22T22:15:00Z</dcterms:modified>
</cp:coreProperties>
</file>